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9E" w:rsidRDefault="00E00D9E" w:rsidP="003E5CA7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Pr="00E00D9E">
        <w:rPr>
          <w:rFonts w:ascii="Times New Roman" w:hAnsi="Times New Roman" w:cs="Times New Roman"/>
          <w:b/>
        </w:rPr>
        <w:t>еализация практической подготовки в ГАПОУ «НПК им. Е.Н. Королёва»</w:t>
      </w:r>
    </w:p>
    <w:p w:rsidR="00E00D9E" w:rsidRPr="00E00D9E" w:rsidRDefault="00E00D9E" w:rsidP="003E5CA7">
      <w:pPr>
        <w:ind w:firstLine="709"/>
        <w:jc w:val="both"/>
        <w:rPr>
          <w:rFonts w:ascii="Times New Roman" w:hAnsi="Times New Roman" w:cs="Times New Roman"/>
          <w:b/>
        </w:rPr>
      </w:pP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Практическая подготовка по всем специальностям ГАПОУ «НПК им. Е.Н. Королёва» проводится в соответствии с действующим законодательством. Видами практики </w:t>
      </w:r>
      <w:proofErr w:type="gramStart"/>
      <w:r w:rsidRPr="003E5CA7">
        <w:rPr>
          <w:rFonts w:ascii="Times New Roman" w:hAnsi="Times New Roman" w:cs="Times New Roman"/>
        </w:rPr>
        <w:t>обучающихся</w:t>
      </w:r>
      <w:proofErr w:type="gramEnd"/>
      <w:r w:rsidRPr="003E5CA7">
        <w:rPr>
          <w:rFonts w:ascii="Times New Roman" w:hAnsi="Times New Roman" w:cs="Times New Roman"/>
        </w:rPr>
        <w:t xml:space="preserve">, осваивающих ООП СПО являются: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учебная практика;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- производственная практика.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Практика имеет целью комплексное освоение </w:t>
      </w:r>
      <w:proofErr w:type="gramStart"/>
      <w:r w:rsidRPr="003E5CA7">
        <w:rPr>
          <w:rFonts w:ascii="Times New Roman" w:hAnsi="Times New Roman" w:cs="Times New Roman"/>
        </w:rPr>
        <w:t>обучающимися</w:t>
      </w:r>
      <w:proofErr w:type="gramEnd"/>
      <w:r w:rsidRPr="003E5CA7">
        <w:rPr>
          <w:rFonts w:ascii="Times New Roman" w:hAnsi="Times New Roman" w:cs="Times New Roman"/>
        </w:rPr>
        <w:t xml:space="preserve"> всех видов профессиональной деятельности по специальности (профессии) среднего профессионального образования, формирование общих и профессиональных компетенций, а также приобретение необходимых умений и опыта практической работы по специальности (профессии).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Учебная практика по специальности направлена на формирование у обучающихся умений, приобретение первоначального практического опыта и реализуется в рамках профессиональных модулей ООП СПО по основным видам профессиональной деятельности для последующего освоения ими общих и профессиональных компетенций по избранной специальности.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E5CA7">
        <w:rPr>
          <w:rFonts w:ascii="Times New Roman" w:hAnsi="Times New Roman" w:cs="Times New Roman"/>
        </w:rPr>
        <w:t xml:space="preserve">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</w:t>
      </w:r>
      <w:r w:rsidR="005E2BBD" w:rsidRPr="003E5CA7">
        <w:rPr>
          <w:rFonts w:ascii="Times New Roman" w:hAnsi="Times New Roman" w:cs="Times New Roman"/>
        </w:rPr>
        <w:t>ГАПОУ «Нижнекамский политехнический колледж им. Е.Н. Королёва»</w:t>
      </w:r>
      <w:r w:rsidR="00DA2315" w:rsidRPr="00DA2315">
        <w:rPr>
          <w:rFonts w:ascii="Times New Roman" w:hAnsi="Times New Roman" w:cs="Times New Roman"/>
        </w:rPr>
        <w:t xml:space="preserve"> </w:t>
      </w:r>
      <w:r w:rsidR="00DA2315">
        <w:rPr>
          <w:rFonts w:ascii="Times New Roman" w:hAnsi="Times New Roman" w:cs="Times New Roman"/>
        </w:rPr>
        <w:t xml:space="preserve">по адресу Проспект Химиков д.35, </w:t>
      </w:r>
      <w:r w:rsidRPr="003E5CA7">
        <w:rPr>
          <w:rFonts w:ascii="Times New Roman" w:hAnsi="Times New Roman" w:cs="Times New Roman"/>
        </w:rPr>
        <w:t xml:space="preserve"> либо в организациях в специально оборудованных помещениях на основе договоров между организацией, осуществляющей деятельность по образовательной программе соответствующего профиля, и образовательной организацией. </w:t>
      </w:r>
      <w:proofErr w:type="gramEnd"/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Учебная практика проводится мастерами производственного обучения и (или) преподавателями дисциплин профессионального цикла. Производственная практика включает в себя следующие этапы: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практику по профилю специальности;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-преддипломная практика.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Практика по профилю специальности направлена на формирование у обучающегося общих и профессиональных компетенций, приобретение практического опыта и реализуется в рамках профессиональных модулей ООП СПО по каждому из видов профессиональной деятельности, предусмотренных ФГОС СПО по специальности.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Преддипломная практика направлена на углубление первоначального практического опыта обучающегося,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</w:t>
      </w:r>
      <w:r w:rsidR="00DA2315" w:rsidRPr="00DA2315">
        <w:rPr>
          <w:rFonts w:ascii="Times New Roman" w:hAnsi="Times New Roman" w:cs="Times New Roman"/>
        </w:rPr>
        <w:t>-</w:t>
      </w:r>
      <w:r w:rsidRPr="003E5CA7">
        <w:rPr>
          <w:rFonts w:ascii="Times New Roman" w:hAnsi="Times New Roman" w:cs="Times New Roman"/>
        </w:rPr>
        <w:softHyphen/>
        <w:t xml:space="preserve">правовых форм.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E5CA7">
        <w:rPr>
          <w:rFonts w:ascii="Times New Roman" w:hAnsi="Times New Roman" w:cs="Times New Roman"/>
        </w:rPr>
        <w:t>При реализации ООП СПО по профессии 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модулей и реализовываются как в несколько периодов, так и рассредоточено, чередуясь с теоретическими занятиями в рамках профессиональных модулей.</w:t>
      </w:r>
      <w:proofErr w:type="gramEnd"/>
      <w:r w:rsidRPr="003E5CA7">
        <w:rPr>
          <w:rFonts w:ascii="Times New Roman" w:hAnsi="Times New Roman" w:cs="Times New Roman"/>
        </w:rPr>
        <w:t xml:space="preserve"> ГАПОУ «НПК им. Е.Н. Королёва»: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планирует и утверждает в учебном плане все виды и этапы практики в соответствии с ООП СПО с учетом договоров с организациями;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- заключает договоры на организацию и проведение практики;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разрабатывает и согласовывает с организациями программы практики, содержание и планируемые результаты практики;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осуществляет руководство практикой;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контролирует реализацию программы практики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lastRenderedPageBreak/>
        <w:t xml:space="preserve">- формирует группы в случае применения групповых форм проведения практики;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3E5CA7">
        <w:rPr>
          <w:rFonts w:ascii="Times New Roman" w:hAnsi="Times New Roman" w:cs="Times New Roman"/>
        </w:rPr>
        <w:t xml:space="preserve">- определяет совместно с организациями процедуру оценки общих и профессиональных компетенций обучающегося, освоенных им в ходе прохождения практики; </w:t>
      </w:r>
      <w:proofErr w:type="gramEnd"/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разрабатывает и согласовывает с организациями формы отчетности и оценочный материал прохождения практики.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Обучающиеся, осваивающие ООП СПО в период прохождения практики в организациях обязаны: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- выполнять задания, предусмотренные программами практики;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- соблюдать действующие в организациях правила внутреннего трудового распорядка;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- соблюдать требования охраны труда и пожарной безопасности.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Организация и </w:t>
      </w:r>
      <w:proofErr w:type="gramStart"/>
      <w:r w:rsidRPr="003E5CA7">
        <w:rPr>
          <w:rFonts w:ascii="Times New Roman" w:hAnsi="Times New Roman" w:cs="Times New Roman"/>
        </w:rPr>
        <w:t>контроль за</w:t>
      </w:r>
      <w:proofErr w:type="gramEnd"/>
      <w:r w:rsidRPr="003E5CA7">
        <w:rPr>
          <w:rFonts w:ascii="Times New Roman" w:hAnsi="Times New Roman" w:cs="Times New Roman"/>
        </w:rPr>
        <w:t xml:space="preserve"> всеми видами практики возлагается на заместителя директора по производственной работе и старшего мастера. Непосредственное руководство практикой в ГАПОУ «НПК им. Е.Н. Королёва» возлагается на мастеров производственного обучения и преподавателей дисциплин профессионального цикла. 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Результаты практики определяются программами практики, разрабатываемыми ГАПОУ «НПК им. Е.Н. Королёва». По результатам практики руководителями практики от организации и колледжа формируется аттестационный лист, содержащий сведения об уровне освоения обучающимся профессиональных компетенций, а также характеристика </w:t>
      </w:r>
      <w:proofErr w:type="gramStart"/>
      <w:r w:rsidRPr="003E5CA7">
        <w:rPr>
          <w:rFonts w:ascii="Times New Roman" w:hAnsi="Times New Roman" w:cs="Times New Roman"/>
        </w:rPr>
        <w:t>на</w:t>
      </w:r>
      <w:proofErr w:type="gramEnd"/>
      <w:r w:rsidRPr="003E5CA7">
        <w:rPr>
          <w:rFonts w:ascii="Times New Roman" w:hAnsi="Times New Roman" w:cs="Times New Roman"/>
        </w:rPr>
        <w:t xml:space="preserve"> </w:t>
      </w:r>
      <w:proofErr w:type="gramStart"/>
      <w:r w:rsidRPr="003E5CA7">
        <w:rPr>
          <w:rFonts w:ascii="Times New Roman" w:hAnsi="Times New Roman" w:cs="Times New Roman"/>
        </w:rPr>
        <w:t>обучающегося</w:t>
      </w:r>
      <w:proofErr w:type="gramEnd"/>
      <w:r w:rsidRPr="003E5CA7">
        <w:rPr>
          <w:rFonts w:ascii="Times New Roman" w:hAnsi="Times New Roman" w:cs="Times New Roman"/>
        </w:rPr>
        <w:t xml:space="preserve"> по освоению профессиональных компетенций в период прохождения практики. В период прохождения практики </w:t>
      </w:r>
      <w:proofErr w:type="gramStart"/>
      <w:r w:rsidRPr="003E5CA7">
        <w:rPr>
          <w:rFonts w:ascii="Times New Roman" w:hAnsi="Times New Roman" w:cs="Times New Roman"/>
        </w:rPr>
        <w:t>обучающимся</w:t>
      </w:r>
      <w:proofErr w:type="gramEnd"/>
      <w:r w:rsidRPr="003E5CA7">
        <w:rPr>
          <w:rFonts w:ascii="Times New Roman" w:hAnsi="Times New Roman" w:cs="Times New Roman"/>
        </w:rPr>
        <w:t xml:space="preserve"> ведется дневник практики. По результатам практики обучающимся составляется отчет, который утверждается организацией.</w:t>
      </w:r>
    </w:p>
    <w:p w:rsidR="00C86C41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 Практика является завершающим этапом освоения профессионального модуля по виду профессиональной</w:t>
      </w:r>
      <w:r w:rsidRPr="003E5CA7">
        <w:rPr>
          <w:rFonts w:ascii="Times New Roman" w:hAnsi="Times New Roman" w:cs="Times New Roman"/>
        </w:rPr>
        <w:tab/>
        <w:t>деятельности.</w:t>
      </w:r>
      <w:r w:rsidRPr="003E5CA7">
        <w:rPr>
          <w:rFonts w:ascii="Times New Roman" w:hAnsi="Times New Roman" w:cs="Times New Roman"/>
        </w:rPr>
        <w:tab/>
      </w:r>
      <w:proofErr w:type="gramStart"/>
      <w:r w:rsidRPr="003E5CA7">
        <w:rPr>
          <w:rFonts w:ascii="Times New Roman" w:hAnsi="Times New Roman" w:cs="Times New Roman"/>
        </w:rPr>
        <w:t>Практика</w:t>
      </w:r>
      <w:r w:rsidRPr="003E5CA7">
        <w:rPr>
          <w:rFonts w:ascii="Times New Roman" w:hAnsi="Times New Roman" w:cs="Times New Roman"/>
        </w:rPr>
        <w:tab/>
        <w:t>завершается</w:t>
      </w:r>
      <w:r w:rsidR="005E2BBD" w:rsidRPr="003E5CA7">
        <w:rPr>
          <w:rFonts w:ascii="Times New Roman" w:hAnsi="Times New Roman" w:cs="Times New Roman"/>
        </w:rPr>
        <w:t xml:space="preserve"> </w:t>
      </w:r>
      <w:r w:rsidRPr="003E5CA7">
        <w:rPr>
          <w:rFonts w:ascii="Times New Roman" w:hAnsi="Times New Roman" w:cs="Times New Roman"/>
        </w:rPr>
        <w:t>дифференцированным зачетом (зачетом) при условии положительного аттестационного листа по практике руководителей практики от организации и колледжа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  <w:proofErr w:type="gramEnd"/>
    </w:p>
    <w:p w:rsidR="006E1F8C" w:rsidRPr="003E5CA7" w:rsidRDefault="00C86C41" w:rsidP="003E5CA7">
      <w:pPr>
        <w:ind w:firstLine="709"/>
        <w:jc w:val="both"/>
        <w:rPr>
          <w:rFonts w:ascii="Times New Roman" w:hAnsi="Times New Roman" w:cs="Times New Roman"/>
        </w:rPr>
      </w:pPr>
      <w:r w:rsidRPr="003E5CA7">
        <w:rPr>
          <w:rFonts w:ascii="Times New Roman" w:hAnsi="Times New Roman" w:cs="Times New Roman"/>
        </w:rPr>
        <w:t xml:space="preserve">Предприятия-партнеры: </w:t>
      </w:r>
    </w:p>
    <w:p w:rsidR="006E1F8C" w:rsidRPr="000B09C7" w:rsidRDefault="006E1F8C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ПАО «</w:t>
      </w:r>
      <w:proofErr w:type="spellStart"/>
      <w:r w:rsidR="00C86C41" w:rsidRPr="000B09C7">
        <w:rPr>
          <w:rFonts w:ascii="Times New Roman" w:hAnsi="Times New Roman" w:cs="Times New Roman"/>
        </w:rPr>
        <w:t>Нижнекамскнефтехим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ИНН 1651000010 ОГРН 1021602502316 зарегистрировано 18.10.1993 по юридическому адресу 423574, Республика Татарстан, Нижнекамский р-н, </w:t>
      </w:r>
      <w:proofErr w:type="gramStart"/>
      <w:r w:rsidRPr="000B09C7">
        <w:rPr>
          <w:rFonts w:ascii="Times New Roman" w:hAnsi="Times New Roman" w:cs="Times New Roman"/>
        </w:rPr>
        <w:t>г</w:t>
      </w:r>
      <w:proofErr w:type="gramEnd"/>
      <w:r w:rsidRPr="000B09C7">
        <w:rPr>
          <w:rFonts w:ascii="Times New Roman" w:hAnsi="Times New Roman" w:cs="Times New Roman"/>
        </w:rPr>
        <w:t xml:space="preserve">. Нижнекамск, </w:t>
      </w:r>
      <w:proofErr w:type="spellStart"/>
      <w:r w:rsidRPr="000B09C7">
        <w:rPr>
          <w:rFonts w:ascii="Times New Roman" w:hAnsi="Times New Roman" w:cs="Times New Roman"/>
        </w:rPr>
        <w:t>Соболековская</w:t>
      </w:r>
      <w:proofErr w:type="spellEnd"/>
      <w:r w:rsidRPr="000B09C7">
        <w:rPr>
          <w:rFonts w:ascii="Times New Roman" w:hAnsi="Times New Roman" w:cs="Times New Roman"/>
        </w:rPr>
        <w:t xml:space="preserve"> ул., </w:t>
      </w:r>
      <w:proofErr w:type="spellStart"/>
      <w:r w:rsidRPr="000B09C7">
        <w:rPr>
          <w:rFonts w:ascii="Times New Roman" w:hAnsi="Times New Roman" w:cs="Times New Roman"/>
        </w:rPr>
        <w:t>зд</w:t>
      </w:r>
      <w:proofErr w:type="spellEnd"/>
      <w:r w:rsidRPr="000B09C7">
        <w:rPr>
          <w:rFonts w:ascii="Times New Roman" w:hAnsi="Times New Roman" w:cs="Times New Roman"/>
        </w:rPr>
        <w:t>. 23, офис 129.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6E1F8C" w:rsidRPr="000B09C7" w:rsidRDefault="006E1F8C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АО «</w:t>
      </w:r>
      <w:proofErr w:type="spellStart"/>
      <w:r w:rsidR="00C86C41" w:rsidRPr="000B09C7">
        <w:rPr>
          <w:rFonts w:ascii="Times New Roman" w:hAnsi="Times New Roman" w:cs="Times New Roman"/>
        </w:rPr>
        <w:t>Танеко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</w:t>
      </w:r>
      <w:r w:rsidR="002E4AB8">
        <w:rPr>
          <w:rFonts w:ascii="Times New Roman" w:hAnsi="Times New Roman" w:cs="Times New Roman"/>
        </w:rPr>
        <w:t xml:space="preserve">Республика </w:t>
      </w:r>
      <w:proofErr w:type="spellStart"/>
      <w:r w:rsidR="002E4AB8">
        <w:rPr>
          <w:rFonts w:ascii="Times New Roman" w:hAnsi="Times New Roman" w:cs="Times New Roman"/>
        </w:rPr>
        <w:t>Татарстан</w:t>
      </w:r>
      <w:proofErr w:type="gramStart"/>
      <w:r w:rsidR="002E4AB8">
        <w:rPr>
          <w:rFonts w:ascii="Times New Roman" w:hAnsi="Times New Roman" w:cs="Times New Roman"/>
        </w:rPr>
        <w:t>,</w:t>
      </w:r>
      <w:r w:rsidRPr="000B09C7">
        <w:rPr>
          <w:rFonts w:ascii="Times New Roman" w:hAnsi="Times New Roman" w:cs="Times New Roman"/>
        </w:rPr>
        <w:t>г</w:t>
      </w:r>
      <w:proofErr w:type="spellEnd"/>
      <w:proofErr w:type="gramEnd"/>
      <w:r w:rsidRPr="000B09C7">
        <w:rPr>
          <w:rFonts w:ascii="Times New Roman" w:hAnsi="Times New Roman" w:cs="Times New Roman"/>
        </w:rPr>
        <w:t>. Нижнекамск, АО «ТАНЕКО», а/я 97 РУПС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6E1F8C" w:rsidRPr="000B09C7" w:rsidRDefault="006E1F8C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Домстрой-НК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ИНН 1651063556 ОГРН 1111651002605 зарегистрировано 30.06.2011 по адресу 423556, </w:t>
      </w:r>
      <w:r w:rsidR="002E4AB8">
        <w:rPr>
          <w:rFonts w:ascii="Times New Roman" w:hAnsi="Times New Roman" w:cs="Times New Roman"/>
        </w:rPr>
        <w:t>Р</w:t>
      </w:r>
      <w:r w:rsidR="002E4AB8" w:rsidRPr="000B09C7">
        <w:rPr>
          <w:rFonts w:ascii="Times New Roman" w:hAnsi="Times New Roman" w:cs="Times New Roman"/>
        </w:rPr>
        <w:t xml:space="preserve">еспублика </w:t>
      </w:r>
      <w:r w:rsidR="002E4AB8">
        <w:rPr>
          <w:rFonts w:ascii="Times New Roman" w:hAnsi="Times New Roman" w:cs="Times New Roman"/>
        </w:rPr>
        <w:t>Т</w:t>
      </w:r>
      <w:r w:rsidR="002E4AB8" w:rsidRPr="000B09C7">
        <w:rPr>
          <w:rFonts w:ascii="Times New Roman" w:hAnsi="Times New Roman" w:cs="Times New Roman"/>
        </w:rPr>
        <w:t xml:space="preserve">атарстан, район </w:t>
      </w:r>
      <w:r w:rsidR="002E4AB8">
        <w:rPr>
          <w:rFonts w:ascii="Times New Roman" w:hAnsi="Times New Roman" w:cs="Times New Roman"/>
        </w:rPr>
        <w:t>Н</w:t>
      </w:r>
      <w:r w:rsidR="002E4AB8" w:rsidRPr="000B09C7">
        <w:rPr>
          <w:rFonts w:ascii="Times New Roman" w:hAnsi="Times New Roman" w:cs="Times New Roman"/>
        </w:rPr>
        <w:t xml:space="preserve">ижнекамский, город </w:t>
      </w:r>
      <w:r w:rsidR="002E4AB8">
        <w:rPr>
          <w:rFonts w:ascii="Times New Roman" w:hAnsi="Times New Roman" w:cs="Times New Roman"/>
        </w:rPr>
        <w:t>Н</w:t>
      </w:r>
      <w:r w:rsidR="002E4AB8" w:rsidRPr="000B09C7">
        <w:rPr>
          <w:rFonts w:ascii="Times New Roman" w:hAnsi="Times New Roman" w:cs="Times New Roman"/>
        </w:rPr>
        <w:t xml:space="preserve">ижнекамск, улица </w:t>
      </w:r>
      <w:r w:rsidR="002E4AB8">
        <w:rPr>
          <w:rFonts w:ascii="Times New Roman" w:hAnsi="Times New Roman" w:cs="Times New Roman"/>
        </w:rPr>
        <w:t>П</w:t>
      </w:r>
      <w:r w:rsidR="002E4AB8" w:rsidRPr="000B09C7">
        <w:rPr>
          <w:rFonts w:ascii="Times New Roman" w:hAnsi="Times New Roman" w:cs="Times New Roman"/>
        </w:rPr>
        <w:t>ервопроходцев, дом 11а, помещение 17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6E1F8C" w:rsidRPr="000B09C7" w:rsidRDefault="006E1F8C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АО «СОВ-НКНХ»</w:t>
      </w:r>
      <w:r w:rsidRPr="000B09C7">
        <w:rPr>
          <w:rFonts w:ascii="Times New Roman" w:hAnsi="Times New Roman" w:cs="Times New Roman"/>
        </w:rPr>
        <w:t xml:space="preserve"> г. Нижнекамск, тер. </w:t>
      </w:r>
      <w:proofErr w:type="spellStart"/>
      <w:r w:rsidRPr="000B09C7">
        <w:rPr>
          <w:rFonts w:ascii="Times New Roman" w:hAnsi="Times New Roman" w:cs="Times New Roman"/>
        </w:rPr>
        <w:t>Промзона</w:t>
      </w:r>
      <w:proofErr w:type="spellEnd"/>
      <w:r w:rsidRPr="000B09C7">
        <w:rPr>
          <w:rFonts w:ascii="Times New Roman" w:hAnsi="Times New Roman" w:cs="Times New Roman"/>
        </w:rPr>
        <w:t xml:space="preserve">, </w:t>
      </w:r>
      <w:proofErr w:type="spellStart"/>
      <w:r w:rsidRPr="000B09C7">
        <w:rPr>
          <w:rFonts w:ascii="Times New Roman" w:hAnsi="Times New Roman" w:cs="Times New Roman"/>
        </w:rPr>
        <w:t>срж</w:t>
      </w:r>
      <w:proofErr w:type="spellEnd"/>
      <w:r w:rsidRPr="000B09C7">
        <w:rPr>
          <w:rFonts w:ascii="Times New Roman" w:hAnsi="Times New Roman" w:cs="Times New Roman"/>
        </w:rPr>
        <w:t>. 23.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6E1F8C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«Кит строй»</w:t>
      </w:r>
      <w:r w:rsidRPr="000B09C7">
        <w:rPr>
          <w:rFonts w:ascii="Times New Roman" w:hAnsi="Times New Roman" w:cs="Times New Roman"/>
        </w:rPr>
        <w:t xml:space="preserve"> г. Набережные Челны, проспект Хасана </w:t>
      </w:r>
      <w:proofErr w:type="spellStart"/>
      <w:r w:rsidRPr="000B09C7">
        <w:rPr>
          <w:rFonts w:ascii="Times New Roman" w:hAnsi="Times New Roman" w:cs="Times New Roman"/>
        </w:rPr>
        <w:t>Туфана</w:t>
      </w:r>
      <w:proofErr w:type="spellEnd"/>
      <w:r w:rsidRPr="000B09C7">
        <w:rPr>
          <w:rFonts w:ascii="Times New Roman" w:hAnsi="Times New Roman" w:cs="Times New Roman"/>
        </w:rPr>
        <w:t xml:space="preserve">, д. 12 офис 0703 </w:t>
      </w:r>
      <w:proofErr w:type="gramStart"/>
      <w:r w:rsidRPr="000B09C7">
        <w:rPr>
          <w:rFonts w:ascii="Times New Roman" w:hAnsi="Times New Roman" w:cs="Times New Roman"/>
        </w:rPr>
        <w:t>зарегистрирована</w:t>
      </w:r>
      <w:proofErr w:type="gramEnd"/>
      <w:r w:rsidRPr="000B09C7">
        <w:rPr>
          <w:rFonts w:ascii="Times New Roman" w:hAnsi="Times New Roman" w:cs="Times New Roman"/>
        </w:rPr>
        <w:t xml:space="preserve"> 11.03.2011. Организации присвоены ИНН 1651061647, ОГРН 1111651000658, КПП 165001001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«ТРЕСТ «</w:t>
      </w:r>
      <w:proofErr w:type="spellStart"/>
      <w:r w:rsidR="00C86C41" w:rsidRPr="000B09C7">
        <w:rPr>
          <w:rFonts w:ascii="Times New Roman" w:hAnsi="Times New Roman" w:cs="Times New Roman"/>
        </w:rPr>
        <w:t>Татспецнефтехимремстрой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Нижнекамский район, </w:t>
      </w:r>
      <w:proofErr w:type="gramStart"/>
      <w:r w:rsidRPr="000B09C7">
        <w:rPr>
          <w:rFonts w:ascii="Times New Roman" w:hAnsi="Times New Roman" w:cs="Times New Roman"/>
        </w:rPr>
        <w:t>г</w:t>
      </w:r>
      <w:proofErr w:type="gramEnd"/>
      <w:r w:rsidRPr="000B09C7">
        <w:rPr>
          <w:rFonts w:ascii="Times New Roman" w:hAnsi="Times New Roman" w:cs="Times New Roman"/>
        </w:rPr>
        <w:t xml:space="preserve">. Нижнекамск, тер. </w:t>
      </w:r>
      <w:proofErr w:type="spellStart"/>
      <w:r w:rsidRPr="000B09C7">
        <w:rPr>
          <w:rFonts w:ascii="Times New Roman" w:hAnsi="Times New Roman" w:cs="Times New Roman"/>
        </w:rPr>
        <w:t>Промзона</w:t>
      </w:r>
      <w:proofErr w:type="spellEnd"/>
      <w:r w:rsidRPr="000B09C7">
        <w:rPr>
          <w:rFonts w:ascii="Times New Roman" w:hAnsi="Times New Roman" w:cs="Times New Roman"/>
        </w:rPr>
        <w:t xml:space="preserve"> зарегистрирована 28.11.2002. Организации присвоены ИНН 1651000034, ОГРН 1021602503592, КПП 165101001.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АО «ВК и ЭХ»</w:t>
      </w:r>
      <w:r w:rsidRPr="000B09C7">
        <w:rPr>
          <w:rFonts w:ascii="Times New Roman" w:hAnsi="Times New Roman" w:cs="Times New Roman"/>
        </w:rPr>
        <w:t xml:space="preserve"> Нижнекамский р-н, г. Нижнекамск, ул. </w:t>
      </w:r>
      <w:proofErr w:type="spellStart"/>
      <w:r w:rsidRPr="000B09C7">
        <w:rPr>
          <w:rFonts w:ascii="Times New Roman" w:hAnsi="Times New Roman" w:cs="Times New Roman"/>
        </w:rPr>
        <w:t>Ахтубинская</w:t>
      </w:r>
      <w:proofErr w:type="spellEnd"/>
      <w:r w:rsidRPr="000B09C7">
        <w:rPr>
          <w:rFonts w:ascii="Times New Roman" w:hAnsi="Times New Roman" w:cs="Times New Roman"/>
        </w:rPr>
        <w:t>, 4Б.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Камэнергостройпром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</w:t>
      </w:r>
      <w:r w:rsidR="002E4AB8" w:rsidRPr="000B09C7">
        <w:rPr>
          <w:rFonts w:ascii="Times New Roman" w:hAnsi="Times New Roman" w:cs="Times New Roman"/>
        </w:rPr>
        <w:t xml:space="preserve">город </w:t>
      </w:r>
      <w:r w:rsidR="002E4AB8">
        <w:rPr>
          <w:rFonts w:ascii="Times New Roman" w:hAnsi="Times New Roman" w:cs="Times New Roman"/>
        </w:rPr>
        <w:t>Н</w:t>
      </w:r>
      <w:r w:rsidR="002E4AB8" w:rsidRPr="000B09C7">
        <w:rPr>
          <w:rFonts w:ascii="Times New Roman" w:hAnsi="Times New Roman" w:cs="Times New Roman"/>
        </w:rPr>
        <w:t xml:space="preserve">ижнекамск, улица </w:t>
      </w:r>
      <w:r w:rsidR="002E4AB8">
        <w:rPr>
          <w:rFonts w:ascii="Times New Roman" w:hAnsi="Times New Roman" w:cs="Times New Roman"/>
        </w:rPr>
        <w:t>З</w:t>
      </w:r>
      <w:r w:rsidR="002E4AB8" w:rsidRPr="000B09C7">
        <w:rPr>
          <w:rFonts w:ascii="Times New Roman" w:hAnsi="Times New Roman" w:cs="Times New Roman"/>
        </w:rPr>
        <w:t>аводская, здание 2, корпус 1, помещение 9</w:t>
      </w:r>
      <w:r w:rsidRPr="000B09C7">
        <w:rPr>
          <w:rFonts w:ascii="Times New Roman" w:hAnsi="Times New Roman" w:cs="Times New Roman"/>
        </w:rPr>
        <w:t>.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lastRenderedPageBreak/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Оргнефтехим-строй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</w:t>
      </w:r>
      <w:r w:rsidR="002E4AB8" w:rsidRPr="000B09C7">
        <w:rPr>
          <w:rFonts w:ascii="Times New Roman" w:hAnsi="Times New Roman" w:cs="Times New Roman"/>
        </w:rPr>
        <w:t xml:space="preserve">город </w:t>
      </w:r>
      <w:r w:rsidR="002E4AB8">
        <w:rPr>
          <w:rFonts w:ascii="Times New Roman" w:hAnsi="Times New Roman" w:cs="Times New Roman"/>
        </w:rPr>
        <w:t>Н</w:t>
      </w:r>
      <w:r w:rsidR="002E4AB8" w:rsidRPr="000B09C7">
        <w:rPr>
          <w:rFonts w:ascii="Times New Roman" w:hAnsi="Times New Roman" w:cs="Times New Roman"/>
        </w:rPr>
        <w:t>ижнекамск, территория БСИ, помещение 1н, кабинет 50.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2E4AB8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Лада-ТТС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 г. Набережные Челны, проезд </w:t>
      </w:r>
      <w:proofErr w:type="spellStart"/>
      <w:r w:rsidRPr="000B09C7">
        <w:rPr>
          <w:rFonts w:ascii="Times New Roman" w:hAnsi="Times New Roman" w:cs="Times New Roman"/>
        </w:rPr>
        <w:t>Тозелеш</w:t>
      </w:r>
      <w:proofErr w:type="spellEnd"/>
      <w:r w:rsidRPr="000B09C7">
        <w:rPr>
          <w:rFonts w:ascii="Times New Roman" w:hAnsi="Times New Roman" w:cs="Times New Roman"/>
        </w:rPr>
        <w:t xml:space="preserve">, д. 27, </w:t>
      </w:r>
      <w:r w:rsidR="002E4AB8" w:rsidRPr="000B09C7">
        <w:rPr>
          <w:rFonts w:ascii="Times New Roman" w:hAnsi="Times New Roman" w:cs="Times New Roman"/>
        </w:rPr>
        <w:t>пом</w:t>
      </w:r>
      <w:r w:rsidR="002E4AB8">
        <w:rPr>
          <w:rFonts w:ascii="Times New Roman" w:hAnsi="Times New Roman" w:cs="Times New Roman"/>
        </w:rPr>
        <w:t xml:space="preserve">ещение 37. Управляющая Компания </w:t>
      </w:r>
      <w:r w:rsidRPr="000B09C7">
        <w:rPr>
          <w:rFonts w:ascii="Times New Roman" w:hAnsi="Times New Roman" w:cs="Times New Roman"/>
        </w:rPr>
        <w:t>организации </w:t>
      </w:r>
      <w:r w:rsidR="002E4AB8" w:rsidRPr="000B09C7">
        <w:rPr>
          <w:rFonts w:ascii="Times New Roman" w:hAnsi="Times New Roman" w:cs="Times New Roman"/>
        </w:rPr>
        <w:t>общество с ограниченной ответственностью </w:t>
      </w:r>
      <w:r w:rsidRPr="000B09C7">
        <w:rPr>
          <w:rFonts w:ascii="Times New Roman" w:hAnsi="Times New Roman" w:cs="Times New Roman"/>
        </w:rPr>
        <w:t>"ЛАДА-ТТС" УК "</w:t>
      </w:r>
      <w:proofErr w:type="spellStart"/>
      <w:r w:rsidRPr="000B09C7">
        <w:rPr>
          <w:rFonts w:ascii="Times New Roman" w:hAnsi="Times New Roman" w:cs="Times New Roman"/>
        </w:rPr>
        <w:t>Транстехсервис</w:t>
      </w:r>
      <w:proofErr w:type="spellEnd"/>
      <w:r w:rsidRPr="000B09C7">
        <w:rPr>
          <w:rFonts w:ascii="Times New Roman" w:hAnsi="Times New Roman" w:cs="Times New Roman"/>
        </w:rPr>
        <w:t>"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Стройстандарт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421001, г. Казань, </w:t>
      </w:r>
      <w:proofErr w:type="spellStart"/>
      <w:r w:rsidRPr="000B09C7">
        <w:rPr>
          <w:rFonts w:ascii="Times New Roman" w:hAnsi="Times New Roman" w:cs="Times New Roman"/>
        </w:rPr>
        <w:t>пр-кт</w:t>
      </w:r>
      <w:proofErr w:type="spellEnd"/>
      <w:r w:rsidRPr="000B09C7">
        <w:rPr>
          <w:rFonts w:ascii="Times New Roman" w:hAnsi="Times New Roman" w:cs="Times New Roman"/>
        </w:rPr>
        <w:t xml:space="preserve"> Ямашева, д. 103А, </w:t>
      </w:r>
      <w:r w:rsidR="002E4AB8" w:rsidRPr="000B09C7">
        <w:rPr>
          <w:rFonts w:ascii="Times New Roman" w:hAnsi="Times New Roman" w:cs="Times New Roman"/>
        </w:rPr>
        <w:t>помещение</w:t>
      </w:r>
      <w:r w:rsidRPr="000B09C7">
        <w:rPr>
          <w:rFonts w:ascii="Times New Roman" w:hAnsi="Times New Roman" w:cs="Times New Roman"/>
        </w:rPr>
        <w:t xml:space="preserve"> 1002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Камэнергоремонт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г. Нижнекамск, </w:t>
      </w:r>
      <w:proofErr w:type="spellStart"/>
      <w:r w:rsidRPr="000B09C7">
        <w:rPr>
          <w:rFonts w:ascii="Times New Roman" w:hAnsi="Times New Roman" w:cs="Times New Roman"/>
        </w:rPr>
        <w:t>промзона</w:t>
      </w:r>
      <w:proofErr w:type="spellEnd"/>
      <w:r w:rsidRPr="000B09C7">
        <w:rPr>
          <w:rFonts w:ascii="Times New Roman" w:hAnsi="Times New Roman" w:cs="Times New Roman"/>
        </w:rPr>
        <w:t>, территория филиала ОАО "ТГК-16" "Нижнекамская ТЭЦ (ПТК-1)"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«Нижнекамское ПАТП»</w:t>
      </w:r>
      <w:r w:rsidRPr="000B09C7">
        <w:rPr>
          <w:rFonts w:ascii="Times New Roman" w:hAnsi="Times New Roman" w:cs="Times New Roman"/>
        </w:rPr>
        <w:t xml:space="preserve">  г. Нижнекамск, ул. Первопроходцев, д. 20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«УАТ-НКНХ»</w:t>
      </w:r>
      <w:r w:rsidRPr="000B09C7">
        <w:rPr>
          <w:rFonts w:ascii="Times New Roman" w:hAnsi="Times New Roman" w:cs="Times New Roman"/>
        </w:rPr>
        <w:t xml:space="preserve"> город Нижнекамск, </w:t>
      </w:r>
      <w:proofErr w:type="spellStart"/>
      <w:r w:rsidRPr="000B09C7">
        <w:rPr>
          <w:rFonts w:ascii="Times New Roman" w:hAnsi="Times New Roman" w:cs="Times New Roman"/>
        </w:rPr>
        <w:t>Промзона</w:t>
      </w:r>
      <w:proofErr w:type="spellEnd"/>
      <w:r w:rsidRPr="000B09C7">
        <w:rPr>
          <w:rFonts w:ascii="Times New Roman" w:hAnsi="Times New Roman" w:cs="Times New Roman"/>
        </w:rPr>
        <w:t xml:space="preserve"> территория, здание 1.</w:t>
      </w:r>
      <w:proofErr w:type="gramStart"/>
      <w:r w:rsidRPr="000B09C7">
        <w:rPr>
          <w:rFonts w:ascii="Times New Roman" w:hAnsi="Times New Roman" w:cs="Times New Roman"/>
        </w:rPr>
        <w:t> </w:t>
      </w:r>
      <w:r w:rsidR="00C86C41" w:rsidRPr="000B09C7">
        <w:rPr>
          <w:rFonts w:ascii="Times New Roman" w:hAnsi="Times New Roman" w:cs="Times New Roman"/>
        </w:rPr>
        <w:t>;</w:t>
      </w:r>
      <w:proofErr w:type="gramEnd"/>
      <w:r w:rsidR="00C86C41" w:rsidRPr="000B09C7">
        <w:rPr>
          <w:rFonts w:ascii="Times New Roman" w:hAnsi="Times New Roman" w:cs="Times New Roman"/>
        </w:rPr>
        <w:t xml:space="preserve"> </w:t>
      </w:r>
    </w:p>
    <w:p w:rsidR="00C5049B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ПАО «</w:t>
      </w:r>
      <w:proofErr w:type="spellStart"/>
      <w:r w:rsidR="00C86C41" w:rsidRPr="000B09C7">
        <w:rPr>
          <w:rFonts w:ascii="Times New Roman" w:hAnsi="Times New Roman" w:cs="Times New Roman"/>
        </w:rPr>
        <w:t>Таттелеком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420061, Казань, ул. Н. Ершова, 57</w:t>
      </w:r>
      <w:proofErr w:type="gramStart"/>
      <w:r w:rsidRPr="000B09C7">
        <w:rPr>
          <w:rFonts w:ascii="Times New Roman" w:hAnsi="Times New Roman" w:cs="Times New Roman"/>
        </w:rPr>
        <w:t> </w:t>
      </w:r>
      <w:r w:rsidR="00C86C41" w:rsidRPr="000B09C7">
        <w:rPr>
          <w:rFonts w:ascii="Times New Roman" w:hAnsi="Times New Roman" w:cs="Times New Roman"/>
        </w:rPr>
        <w:t>;</w:t>
      </w:r>
      <w:proofErr w:type="gramEnd"/>
      <w:r w:rsidR="00C86C41" w:rsidRPr="000B09C7">
        <w:rPr>
          <w:rFonts w:ascii="Times New Roman" w:hAnsi="Times New Roman" w:cs="Times New Roman"/>
        </w:rPr>
        <w:t xml:space="preserve"> </w:t>
      </w:r>
    </w:p>
    <w:p w:rsidR="002C676C" w:rsidRPr="000B09C7" w:rsidRDefault="00C5049B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"Нижнекамская ТЭЦ"; филиал ООО «ТГК – 16 – Нижнекамская  ТЭЦ» (ПТК -1)</w:t>
      </w:r>
      <w:r w:rsidRPr="000B09C7">
        <w:rPr>
          <w:rFonts w:ascii="Times New Roman" w:hAnsi="Times New Roman" w:cs="Times New Roman"/>
        </w:rPr>
        <w:t xml:space="preserve"> г Нижнекамск, </w:t>
      </w:r>
      <w:proofErr w:type="spellStart"/>
      <w:r w:rsidRPr="000B09C7">
        <w:rPr>
          <w:rFonts w:ascii="Times New Roman" w:hAnsi="Times New Roman" w:cs="Times New Roman"/>
        </w:rPr>
        <w:t>Промзона</w:t>
      </w:r>
      <w:proofErr w:type="spellEnd"/>
      <w:r w:rsidR="00C86C41" w:rsidRPr="000B09C7">
        <w:rPr>
          <w:rFonts w:ascii="Times New Roman" w:hAnsi="Times New Roman" w:cs="Times New Roman"/>
        </w:rPr>
        <w:t xml:space="preserve">; </w:t>
      </w:r>
    </w:p>
    <w:p w:rsidR="00A36814" w:rsidRPr="000B09C7" w:rsidRDefault="002C676C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Татэлектромонтаж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Pr="000B09C7">
        <w:rPr>
          <w:rFonts w:ascii="Times New Roman" w:hAnsi="Times New Roman" w:cs="Times New Roman"/>
        </w:rPr>
        <w:t xml:space="preserve"> 420132, </w:t>
      </w:r>
      <w:proofErr w:type="spellStart"/>
      <w:r w:rsidRPr="000B09C7">
        <w:rPr>
          <w:rFonts w:ascii="Times New Roman" w:hAnsi="Times New Roman" w:cs="Times New Roman"/>
        </w:rPr>
        <w:t>респ</w:t>
      </w:r>
      <w:proofErr w:type="spellEnd"/>
      <w:r w:rsidRPr="000B09C7">
        <w:rPr>
          <w:rFonts w:ascii="Times New Roman" w:hAnsi="Times New Roman" w:cs="Times New Roman"/>
        </w:rPr>
        <w:t xml:space="preserve"> Татарстан, </w:t>
      </w:r>
      <w:proofErr w:type="gramStart"/>
      <w:r w:rsidRPr="000B09C7">
        <w:rPr>
          <w:rFonts w:ascii="Times New Roman" w:hAnsi="Times New Roman" w:cs="Times New Roman"/>
        </w:rPr>
        <w:t>г</w:t>
      </w:r>
      <w:proofErr w:type="gramEnd"/>
      <w:r w:rsidRPr="000B09C7">
        <w:rPr>
          <w:rFonts w:ascii="Times New Roman" w:hAnsi="Times New Roman" w:cs="Times New Roman"/>
        </w:rPr>
        <w:t xml:space="preserve">. Казань, ул. </w:t>
      </w:r>
      <w:proofErr w:type="spellStart"/>
      <w:r w:rsidRPr="000B09C7">
        <w:rPr>
          <w:rFonts w:ascii="Times New Roman" w:hAnsi="Times New Roman" w:cs="Times New Roman"/>
        </w:rPr>
        <w:t>Адоратского</w:t>
      </w:r>
      <w:proofErr w:type="spellEnd"/>
      <w:r w:rsidRPr="000B09C7">
        <w:rPr>
          <w:rFonts w:ascii="Times New Roman" w:hAnsi="Times New Roman" w:cs="Times New Roman"/>
        </w:rPr>
        <w:t>, д. 50а, ОФИС 201</w:t>
      </w:r>
      <w:r w:rsidR="00C86C41" w:rsidRPr="000B09C7">
        <w:rPr>
          <w:rFonts w:ascii="Times New Roman" w:hAnsi="Times New Roman" w:cs="Times New Roman"/>
        </w:rPr>
        <w:t>;</w:t>
      </w:r>
    </w:p>
    <w:p w:rsidR="00A36814" w:rsidRPr="000B09C7" w:rsidRDefault="00A36814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 xml:space="preserve"> филиал ОАО «Сетевая компания» Нижнекамский электрические сети</w:t>
      </w:r>
      <w:r w:rsidRPr="000B09C7">
        <w:rPr>
          <w:rFonts w:ascii="Times New Roman" w:hAnsi="Times New Roman" w:cs="Times New Roman"/>
        </w:rPr>
        <w:t xml:space="preserve"> Нижнекамск, ул. </w:t>
      </w:r>
      <w:proofErr w:type="spellStart"/>
      <w:r w:rsidRPr="000B09C7">
        <w:rPr>
          <w:rFonts w:ascii="Times New Roman" w:hAnsi="Times New Roman" w:cs="Times New Roman"/>
        </w:rPr>
        <w:t>Ахтубинская</w:t>
      </w:r>
      <w:proofErr w:type="spellEnd"/>
      <w:r w:rsidRPr="000B09C7">
        <w:rPr>
          <w:rFonts w:ascii="Times New Roman" w:hAnsi="Times New Roman" w:cs="Times New Roman"/>
        </w:rPr>
        <w:t>, д. 14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B75044" w:rsidRPr="000B09C7" w:rsidRDefault="00A36814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Преттель-НК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="00B75044" w:rsidRPr="000B09C7">
        <w:rPr>
          <w:rFonts w:ascii="Times New Roman" w:hAnsi="Times New Roman" w:cs="Times New Roman"/>
        </w:rPr>
        <w:t xml:space="preserve"> г. Нижнекамск, ул. </w:t>
      </w:r>
      <w:proofErr w:type="spellStart"/>
      <w:r w:rsidR="00B75044" w:rsidRPr="000B09C7">
        <w:rPr>
          <w:rFonts w:ascii="Times New Roman" w:hAnsi="Times New Roman" w:cs="Times New Roman"/>
        </w:rPr>
        <w:t>Соболековская</w:t>
      </w:r>
      <w:proofErr w:type="spellEnd"/>
      <w:r w:rsidR="00B75044" w:rsidRPr="000B09C7">
        <w:rPr>
          <w:rFonts w:ascii="Times New Roman" w:hAnsi="Times New Roman" w:cs="Times New Roman"/>
        </w:rPr>
        <w:t xml:space="preserve"> 43</w:t>
      </w:r>
      <w:r w:rsidR="00C86C41" w:rsidRPr="000B09C7">
        <w:rPr>
          <w:rFonts w:ascii="Times New Roman" w:hAnsi="Times New Roman" w:cs="Times New Roman"/>
        </w:rPr>
        <w:t xml:space="preserve">; </w:t>
      </w:r>
    </w:p>
    <w:p w:rsidR="00C86C41" w:rsidRPr="000B09C7" w:rsidRDefault="00B75044" w:rsidP="000B09C7">
      <w:pPr>
        <w:ind w:firstLine="709"/>
        <w:rPr>
          <w:rFonts w:ascii="Times New Roman" w:hAnsi="Times New Roman" w:cs="Times New Roman"/>
        </w:rPr>
      </w:pPr>
      <w:r w:rsidRPr="000B09C7">
        <w:rPr>
          <w:rFonts w:ascii="Times New Roman" w:hAnsi="Times New Roman" w:cs="Times New Roman"/>
        </w:rPr>
        <w:t xml:space="preserve">- </w:t>
      </w:r>
      <w:r w:rsidR="00C86C41" w:rsidRPr="000B09C7">
        <w:rPr>
          <w:rFonts w:ascii="Times New Roman" w:hAnsi="Times New Roman" w:cs="Times New Roman"/>
        </w:rPr>
        <w:t>ООО «</w:t>
      </w:r>
      <w:proofErr w:type="spellStart"/>
      <w:r w:rsidR="00C86C41" w:rsidRPr="000B09C7">
        <w:rPr>
          <w:rFonts w:ascii="Times New Roman" w:hAnsi="Times New Roman" w:cs="Times New Roman"/>
        </w:rPr>
        <w:t>Камасталь</w:t>
      </w:r>
      <w:proofErr w:type="spellEnd"/>
      <w:r w:rsidR="00C86C41" w:rsidRPr="000B09C7">
        <w:rPr>
          <w:rFonts w:ascii="Times New Roman" w:hAnsi="Times New Roman" w:cs="Times New Roman"/>
        </w:rPr>
        <w:t>»</w:t>
      </w:r>
      <w:r w:rsidR="004776BC" w:rsidRPr="000B09C7">
        <w:rPr>
          <w:rFonts w:ascii="Times New Roman" w:hAnsi="Times New Roman" w:cs="Times New Roman"/>
        </w:rPr>
        <w:t xml:space="preserve"> г. Нижнекамск, ул. </w:t>
      </w:r>
      <w:proofErr w:type="spellStart"/>
      <w:r w:rsidR="004776BC" w:rsidRPr="000B09C7">
        <w:rPr>
          <w:rFonts w:ascii="Times New Roman" w:hAnsi="Times New Roman" w:cs="Times New Roman"/>
        </w:rPr>
        <w:t>Чистопольская</w:t>
      </w:r>
      <w:proofErr w:type="spellEnd"/>
      <w:r w:rsidR="004776BC" w:rsidRPr="000B09C7">
        <w:rPr>
          <w:rFonts w:ascii="Times New Roman" w:hAnsi="Times New Roman" w:cs="Times New Roman"/>
        </w:rPr>
        <w:t xml:space="preserve">, д. 49, этаж 1, </w:t>
      </w:r>
      <w:proofErr w:type="spellStart"/>
      <w:r w:rsidR="004776BC" w:rsidRPr="000B09C7">
        <w:rPr>
          <w:rFonts w:ascii="Times New Roman" w:hAnsi="Times New Roman" w:cs="Times New Roman"/>
        </w:rPr>
        <w:t>пом</w:t>
      </w:r>
      <w:proofErr w:type="spellEnd"/>
      <w:r w:rsidR="004776BC" w:rsidRPr="000B09C7">
        <w:rPr>
          <w:rFonts w:ascii="Times New Roman" w:hAnsi="Times New Roman" w:cs="Times New Roman"/>
        </w:rPr>
        <w:t>. 31.</w:t>
      </w:r>
    </w:p>
    <w:p w:rsidR="00C86C41" w:rsidRPr="00D327FD" w:rsidRDefault="00C86C41" w:rsidP="00C86C4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86C41" w:rsidRPr="00D327FD" w:rsidSect="008E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C86C41"/>
    <w:rsid w:val="000B09C7"/>
    <w:rsid w:val="000D3154"/>
    <w:rsid w:val="002C676C"/>
    <w:rsid w:val="002E4AB8"/>
    <w:rsid w:val="003E5CA7"/>
    <w:rsid w:val="004776BC"/>
    <w:rsid w:val="005E2BBD"/>
    <w:rsid w:val="006E1F8C"/>
    <w:rsid w:val="00A36814"/>
    <w:rsid w:val="00B5271A"/>
    <w:rsid w:val="00B75044"/>
    <w:rsid w:val="00C5049B"/>
    <w:rsid w:val="00C86C41"/>
    <w:rsid w:val="00DA2315"/>
    <w:rsid w:val="00E00D9E"/>
    <w:rsid w:val="00E135AB"/>
    <w:rsid w:val="00E53A9E"/>
    <w:rsid w:val="00E8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86C4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86C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C86C4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">
    <w:name w:val="Заголовок №1_"/>
    <w:basedOn w:val="a0"/>
    <w:link w:val="10"/>
    <w:rsid w:val="00C86C4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0">
    <w:name w:val="Основной текст (2) + 11 pt;Полужирный"/>
    <w:basedOn w:val="2"/>
    <w:rsid w:val="00C86C41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86C41"/>
    <w:pPr>
      <w:shd w:val="clear" w:color="auto" w:fill="FFFFFF"/>
      <w:spacing w:line="538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C86C4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C86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15</cp:revision>
  <cp:lastPrinted>2021-09-03T14:45:00Z</cp:lastPrinted>
  <dcterms:created xsi:type="dcterms:W3CDTF">2021-09-03T14:28:00Z</dcterms:created>
  <dcterms:modified xsi:type="dcterms:W3CDTF">2021-09-04T05:39:00Z</dcterms:modified>
</cp:coreProperties>
</file>